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02592" w14:textId="711CFDBE" w:rsidR="009C699F" w:rsidRDefault="009C699F" w:rsidP="009C699F">
      <w:r w:rsidRPr="008D097F">
        <w:rPr>
          <w:b/>
        </w:rPr>
        <w:t>Insulan</w:t>
      </w:r>
      <w:r w:rsidR="008D097F" w:rsidRPr="008D097F">
        <w:rPr>
          <w:b/>
        </w:rPr>
        <w:t>®</w:t>
      </w:r>
      <w:r>
        <w:t xml:space="preserve"> suplement diety</w:t>
      </w:r>
    </w:p>
    <w:p w14:paraId="6F8E4846" w14:textId="77777777" w:rsidR="009C699F" w:rsidRDefault="009C699F" w:rsidP="009C699F"/>
    <w:p w14:paraId="40779765" w14:textId="1987DFC0" w:rsidR="009C699F" w:rsidRDefault="009C699F" w:rsidP="00F14592">
      <w:r w:rsidRPr="009C699F">
        <w:rPr>
          <w:b/>
        </w:rPr>
        <w:t xml:space="preserve">Zastosowanie </w:t>
      </w:r>
      <w:r>
        <w:t>:</w:t>
      </w:r>
      <w:r w:rsidR="00F14592" w:rsidRPr="00F14592">
        <w:t xml:space="preserve"> </w:t>
      </w:r>
      <w:r w:rsidR="00F14592" w:rsidRPr="00636729">
        <w:rPr>
          <w:color w:val="000000" w:themeColor="text1"/>
        </w:rPr>
        <w:t xml:space="preserve">Insulan to suplement diety dla osób </w:t>
      </w:r>
      <w:r w:rsidR="00782593" w:rsidRPr="00636729">
        <w:rPr>
          <w:color w:val="000000" w:themeColor="text1"/>
        </w:rPr>
        <w:t>dbających o prawidłowy poziom cukru. Dzięki zawartości ekstraktu z liści gurmaru utrzymuje prawidłowy poziom glukozy. Dodatkowo wspomaga prawidłowy metabolizm</w:t>
      </w:r>
      <w:r w:rsidR="00F14592" w:rsidRPr="00636729">
        <w:rPr>
          <w:color w:val="000000" w:themeColor="text1"/>
        </w:rPr>
        <w:t xml:space="preserve"> </w:t>
      </w:r>
      <w:r w:rsidR="00F14592">
        <w:t>węglowodanów (ekstrakt z liści morwy białej)</w:t>
      </w:r>
      <w:r w:rsidR="009A2671">
        <w:t xml:space="preserve">. </w:t>
      </w:r>
    </w:p>
    <w:p w14:paraId="46F7E22C" w14:textId="2B4C463C" w:rsidR="00F14592" w:rsidRDefault="00F14592" w:rsidP="00F14592">
      <w:r w:rsidRPr="00077107">
        <w:rPr>
          <w:b/>
        </w:rPr>
        <w:t>Skład</w:t>
      </w:r>
      <w:r w:rsidRPr="005831E1">
        <w:rPr>
          <w:b/>
        </w:rPr>
        <w:t xml:space="preserve"> porcji zalecanej do spożycia  w ciągu dnia (2 tabletki powlekane):</w:t>
      </w:r>
      <w:r w:rsidRPr="00F14592">
        <w:t xml:space="preserve"> ekstrakt z liści gurmaru (</w:t>
      </w:r>
      <w:r w:rsidR="00CA4865">
        <w:rPr>
          <w:i/>
        </w:rPr>
        <w:t>Gymnema sylwestre</w:t>
      </w:r>
      <w:r w:rsidRPr="00F14592">
        <w:t>)</w:t>
      </w:r>
      <w:r>
        <w:t>- 400 mg zawierający</w:t>
      </w:r>
      <w:r w:rsidR="00077107">
        <w:t xml:space="preserve"> 100 mg</w:t>
      </w:r>
      <w:r>
        <w:t xml:space="preserve"> kwas</w:t>
      </w:r>
      <w:r w:rsidR="00077107">
        <w:t>u</w:t>
      </w:r>
      <w:r>
        <w:t xml:space="preserve"> gymnemow</w:t>
      </w:r>
      <w:r w:rsidR="00077107">
        <w:t>ego</w:t>
      </w:r>
      <w:r>
        <w:t>,</w:t>
      </w:r>
      <w:r w:rsidR="00D67C59">
        <w:t xml:space="preserve"> </w:t>
      </w:r>
      <w:r w:rsidRPr="00F14592">
        <w:t xml:space="preserve">ekstrakt z </w:t>
      </w:r>
      <w:r w:rsidR="000E09A0" w:rsidRPr="00F14592">
        <w:t>liści</w:t>
      </w:r>
      <w:r w:rsidRPr="00F14592">
        <w:t xml:space="preserve"> morwy białej (</w:t>
      </w:r>
      <w:r w:rsidRPr="005831E1">
        <w:rPr>
          <w:i/>
        </w:rPr>
        <w:t>Morus alba</w:t>
      </w:r>
      <w:r w:rsidRPr="00F14592">
        <w:t xml:space="preserve"> )</w:t>
      </w:r>
      <w:r w:rsidR="00077107">
        <w:t xml:space="preserve"> </w:t>
      </w:r>
      <w:r>
        <w:t>-</w:t>
      </w:r>
      <w:r w:rsidR="00077107">
        <w:t xml:space="preserve"> </w:t>
      </w:r>
      <w:r>
        <w:t>200 mg</w:t>
      </w:r>
      <w:r w:rsidRPr="00F14592">
        <w:t>, B6</w:t>
      </w:r>
      <w:r w:rsidR="00077107">
        <w:t xml:space="preserve"> – 2 mg </w:t>
      </w:r>
      <w:r w:rsidRPr="00F14592">
        <w:t>, kwas foliowy</w:t>
      </w:r>
      <w:r w:rsidR="00077107">
        <w:t>– 400 µg</w:t>
      </w:r>
      <w:r w:rsidRPr="00F14592">
        <w:t>, chrom</w:t>
      </w:r>
      <w:r w:rsidR="00077107">
        <w:t xml:space="preserve"> – 200 µg</w:t>
      </w:r>
      <w:r>
        <w:t>,</w:t>
      </w:r>
      <w:r w:rsidR="00077107">
        <w:t xml:space="preserve"> </w:t>
      </w:r>
      <w:r>
        <w:t>witamina B</w:t>
      </w:r>
      <w:r w:rsidRPr="005831E1">
        <w:rPr>
          <w:vertAlign w:val="subscript"/>
        </w:rPr>
        <w:t>12</w:t>
      </w:r>
      <w:r w:rsidR="00077107">
        <w:rPr>
          <w:vertAlign w:val="subscript"/>
        </w:rPr>
        <w:t xml:space="preserve"> </w:t>
      </w:r>
      <w:r w:rsidR="00077107">
        <w:t xml:space="preserve">– 2,5 µg </w:t>
      </w:r>
    </w:p>
    <w:p w14:paraId="2EAC7BB7" w14:textId="77777777" w:rsidR="00F14592" w:rsidRDefault="00F14592" w:rsidP="00F14592">
      <w:r>
        <w:t>Dostępne opakowania: 30 i 60 tabletek powlekanych</w:t>
      </w:r>
    </w:p>
    <w:p w14:paraId="2A12EB22" w14:textId="3446E5B4" w:rsidR="00F14592" w:rsidRPr="005831E1" w:rsidRDefault="00F14592" w:rsidP="00F14592">
      <w:r w:rsidRPr="005831E1">
        <w:t xml:space="preserve">Producent: </w:t>
      </w:r>
      <w:r w:rsidR="00524B11">
        <w:t xml:space="preserve">Simply You </w:t>
      </w:r>
      <w:r w:rsidRPr="005831E1">
        <w:t>Novascon Sp. z o.</w:t>
      </w:r>
      <w:r w:rsidR="00077107" w:rsidRPr="005831E1">
        <w:t xml:space="preserve"> </w:t>
      </w:r>
      <w:r w:rsidRPr="005831E1">
        <w:t>o</w:t>
      </w:r>
      <w:r w:rsidR="00077107" w:rsidRPr="005831E1">
        <w:t>.</w:t>
      </w:r>
    </w:p>
    <w:p w14:paraId="32D32E0D" w14:textId="77777777" w:rsidR="00F14592" w:rsidRPr="005831E1" w:rsidRDefault="00524B11" w:rsidP="00F14592">
      <w:pPr>
        <w:rPr>
          <w:lang w:val="en-US"/>
        </w:rPr>
      </w:pPr>
      <w:hyperlink r:id="rId5" w:history="1">
        <w:r w:rsidR="00F14592" w:rsidRPr="005831E1">
          <w:rPr>
            <w:rStyle w:val="Hipercze"/>
            <w:lang w:val="en-US"/>
          </w:rPr>
          <w:t>www.insulan.pl</w:t>
        </w:r>
      </w:hyperlink>
    </w:p>
    <w:p w14:paraId="2A1FE8A3" w14:textId="77777777" w:rsidR="0016359D" w:rsidRPr="00BD669F" w:rsidRDefault="0016359D" w:rsidP="0016359D"/>
    <w:sectPr w:rsidR="0016359D" w:rsidRPr="00BD6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81283C"/>
    <w:multiLevelType w:val="hybridMultilevel"/>
    <w:tmpl w:val="8348CD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1294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077"/>
    <w:rsid w:val="00056077"/>
    <w:rsid w:val="00077107"/>
    <w:rsid w:val="000E09A0"/>
    <w:rsid w:val="0016359D"/>
    <w:rsid w:val="002E7CAB"/>
    <w:rsid w:val="004019EF"/>
    <w:rsid w:val="00524B11"/>
    <w:rsid w:val="005831E1"/>
    <w:rsid w:val="00636729"/>
    <w:rsid w:val="00782593"/>
    <w:rsid w:val="008D097F"/>
    <w:rsid w:val="009A2671"/>
    <w:rsid w:val="009C699F"/>
    <w:rsid w:val="00BC5796"/>
    <w:rsid w:val="00BD669F"/>
    <w:rsid w:val="00CA4865"/>
    <w:rsid w:val="00D67C59"/>
    <w:rsid w:val="00F14592"/>
    <w:rsid w:val="00FF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C943C"/>
  <w15:docId w15:val="{6D74296C-19C6-40C3-8F31-9BF7E46C7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6077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1459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10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019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19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19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19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19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sula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Laska</dc:creator>
  <cp:lastModifiedBy>Anna Bieńkowska</cp:lastModifiedBy>
  <cp:revision>2</cp:revision>
  <dcterms:created xsi:type="dcterms:W3CDTF">2023-08-31T07:18:00Z</dcterms:created>
  <dcterms:modified xsi:type="dcterms:W3CDTF">2023-08-31T07:18:00Z</dcterms:modified>
</cp:coreProperties>
</file>